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EMERGENCY CONTACT AND INSURANCE INFORMATION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Patient’s Name [First/MI/Last] 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Suffix: 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Date of Birth: 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Emergency Contact Information: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Emergency Contact [Friend or Relative NOT living with you]:___________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Relationship to Patient: 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Street Address: 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Apt: 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City: 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State: 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Zip Code: 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Home Phone: 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Cell Phone: 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Work Phone: 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 Coverage #1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Subscribers First Name: ________________</w:t>
        <w:tab/>
        <w:t xml:space="preserve">Subscribers Last Name: 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Date of Birth [mm/dd/yyyy]:_____________________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Patient’s Relationship to Subscriber: 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 Self</w:t>
        <w:tab/>
        <w:tab/>
        <w:t xml:space="preserve">__Child</w:t>
        <w:tab/>
        <w:t xml:space="preserve">__Handicapped Dependent</w:t>
        <w:tab/>
        <w:t xml:space="preserve">__Spouse</w:t>
        <w:tab/>
        <w:t xml:space="preserve">__Dependent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Insured’s Employer 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Name of Insurance Carrier_____________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Subscriber ID: 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SSN [If Different from Subscriber ID: 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Group #: 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Group Name: 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Carrier Address: 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Carrier Phone: 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 Coverage #2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Subscribers First Name: ________________</w:t>
        <w:tab/>
        <w:t xml:space="preserve">Subscribers Last Name: 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Date of Birth [mm/dd/yyyy]:_____________________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Patient’s Relationship to Subscriber: 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 Self</w:t>
        <w:tab/>
        <w:tab/>
        <w:t xml:space="preserve">__Child</w:t>
        <w:tab/>
        <w:t xml:space="preserve">__Handicapped Dependent</w:t>
        <w:tab/>
        <w:t xml:space="preserve">__Spouse</w:t>
        <w:tab/>
        <w:t xml:space="preserve">__Dependent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Insured’s Employer 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Name of Insurance Carrier_____________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Subscriber ID: 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SSN [If Different from Subscriber ID: 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Group #: 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Group Name: 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Carrier Address: 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Carrier Phone: 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